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Default="007C5205" w:rsidP="00C50D73">
      <w:pPr>
        <w:pStyle w:val="a8"/>
        <w:jc w:val="center"/>
        <w:rPr>
          <w:b/>
        </w:rPr>
      </w:pPr>
      <w:bookmarkStart w:id="0" w:name="_Ref93089457"/>
      <w:bookmarkStart w:id="1" w:name="_Toc125426212"/>
      <w:bookmarkStart w:id="2" w:name="_GoBack"/>
      <w:bookmarkEnd w:id="2"/>
      <w:r w:rsidRPr="008F602A">
        <w:rPr>
          <w:b/>
        </w:rPr>
        <w:t>Оценочная стадия</w:t>
      </w:r>
      <w:bookmarkEnd w:id="0"/>
      <w:bookmarkEnd w:id="1"/>
    </w:p>
    <w:p w:rsidR="000350B7" w:rsidRPr="008F602A" w:rsidRDefault="000350B7" w:rsidP="00C50D73">
      <w:pPr>
        <w:pStyle w:val="a8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8F602A">
        <w:rPr>
          <w:sz w:val="24"/>
          <w:szCs w:val="24"/>
        </w:rPr>
        <w:t xml:space="preserve">Оценка </w:t>
      </w:r>
      <w:r w:rsidR="00FE6DEF" w:rsidRPr="008F602A">
        <w:rPr>
          <w:sz w:val="24"/>
          <w:szCs w:val="24"/>
        </w:rPr>
        <w:t>Заявок</w:t>
      </w:r>
      <w:r w:rsidRPr="008F602A">
        <w:rPr>
          <w:sz w:val="24"/>
          <w:szCs w:val="24"/>
        </w:rPr>
        <w:t xml:space="preserve"> </w:t>
      </w:r>
      <w:r w:rsidR="00FE6DEF" w:rsidRPr="008F602A">
        <w:rPr>
          <w:sz w:val="24"/>
          <w:szCs w:val="24"/>
        </w:rPr>
        <w:t>Участников</w:t>
      </w:r>
      <w:r w:rsidRPr="008F602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0350B7" w:rsidRPr="008F602A" w:rsidRDefault="000350B7" w:rsidP="000350B7">
      <w:pPr>
        <w:pStyle w:val="a6"/>
        <w:tabs>
          <w:tab w:val="left" w:pos="993"/>
        </w:tabs>
        <w:spacing w:line="240" w:lineRule="auto"/>
        <w:ind w:left="426"/>
        <w:rPr>
          <w:sz w:val="24"/>
          <w:szCs w:val="24"/>
        </w:rPr>
      </w:pPr>
    </w:p>
    <w:p w:rsidR="000350B7" w:rsidRDefault="00F85388" w:rsidP="005C2399">
      <w:pPr>
        <w:pStyle w:val="a6"/>
        <w:numPr>
          <w:ilvl w:val="0"/>
          <w:numId w:val="12"/>
        </w:numPr>
        <w:tabs>
          <w:tab w:val="left" w:pos="709"/>
        </w:tabs>
        <w:spacing w:line="240" w:lineRule="auto"/>
        <w:ind w:left="284" w:firstLine="76"/>
        <w:rPr>
          <w:b/>
          <w:sz w:val="24"/>
          <w:szCs w:val="24"/>
        </w:rPr>
      </w:pPr>
      <w:r w:rsidRPr="000350B7">
        <w:rPr>
          <w:b/>
          <w:sz w:val="24"/>
          <w:szCs w:val="24"/>
        </w:rPr>
        <w:t>Виды критериев</w:t>
      </w:r>
      <w:r w:rsidR="000350B7">
        <w:rPr>
          <w:b/>
          <w:sz w:val="24"/>
          <w:szCs w:val="24"/>
        </w:rPr>
        <w:t>:</w:t>
      </w:r>
    </w:p>
    <w:p w:rsidR="000350B7" w:rsidRPr="000350B7" w:rsidRDefault="000350B7" w:rsidP="000350B7">
      <w:pPr>
        <w:pStyle w:val="a6"/>
        <w:tabs>
          <w:tab w:val="left" w:pos="709"/>
        </w:tabs>
        <w:spacing w:line="240" w:lineRule="auto"/>
        <w:ind w:left="360"/>
        <w:rPr>
          <w:b/>
          <w:sz w:val="24"/>
          <w:szCs w:val="24"/>
        </w:rPr>
      </w:pPr>
    </w:p>
    <w:p w:rsidR="00F60039" w:rsidRDefault="00242931" w:rsidP="000350B7">
      <w:pPr>
        <w:pStyle w:val="a4"/>
        <w:numPr>
          <w:ilvl w:val="1"/>
          <w:numId w:val="19"/>
        </w:numPr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  <w:r w:rsidRPr="008F602A">
        <w:rPr>
          <w:b/>
          <w:sz w:val="24"/>
          <w:szCs w:val="24"/>
          <w:lang w:val="en-US"/>
        </w:rPr>
        <w:t xml:space="preserve"> </w:t>
      </w:r>
      <w:r w:rsidR="000932E6" w:rsidRPr="008F602A">
        <w:rPr>
          <w:b/>
          <w:sz w:val="24"/>
          <w:szCs w:val="24"/>
        </w:rPr>
        <w:t>Ценовой критерий</w:t>
      </w:r>
    </w:p>
    <w:p w:rsidR="000350B7" w:rsidRPr="008F602A" w:rsidRDefault="000350B7" w:rsidP="000350B7">
      <w:pPr>
        <w:pStyle w:val="a4"/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</w:p>
    <w:p w:rsidR="00F30FFD" w:rsidRPr="008F602A" w:rsidRDefault="00710CC0" w:rsidP="000350B7">
      <w:pPr>
        <w:pStyle w:val="a4"/>
        <w:tabs>
          <w:tab w:val="left" w:pos="709"/>
          <w:tab w:val="left" w:pos="851"/>
        </w:tabs>
        <w:spacing w:line="240" w:lineRule="auto"/>
        <w:rPr>
          <w:sz w:val="24"/>
          <w:szCs w:val="24"/>
        </w:rPr>
      </w:pPr>
      <w:r w:rsidRPr="008F602A">
        <w:rPr>
          <w:b/>
          <w:sz w:val="24"/>
          <w:szCs w:val="24"/>
        </w:rPr>
        <w:t>Критерий №1:</w:t>
      </w:r>
      <w:r w:rsidRPr="008F602A">
        <w:rPr>
          <w:sz w:val="24"/>
          <w:szCs w:val="24"/>
        </w:rPr>
        <w:t xml:space="preserve"> </w:t>
      </w:r>
      <w:r w:rsidR="00B61DB1" w:rsidRPr="008F602A">
        <w:rPr>
          <w:sz w:val="24"/>
          <w:szCs w:val="24"/>
        </w:rPr>
        <w:t>Общая стоимость (руб., без учета НДС)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323502" w:rsidRPr="008F602A" w:rsidTr="00395A6A">
        <w:tc>
          <w:tcPr>
            <w:tcW w:w="3119" w:type="dxa"/>
          </w:tcPr>
          <w:p w:rsidR="00323502" w:rsidRPr="008F602A" w:rsidRDefault="00323502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8F602A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6237" w:type="dxa"/>
          </w:tcPr>
          <w:p w:rsidR="00323502" w:rsidRPr="008F602A" w:rsidRDefault="00323502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rPr>
                <w:sz w:val="24"/>
                <w:szCs w:val="24"/>
              </w:rPr>
            </w:pPr>
            <w:r w:rsidRPr="008F602A">
              <w:rPr>
                <w:b/>
                <w:sz w:val="24"/>
                <w:szCs w:val="24"/>
                <w:lang w:val="en-US"/>
              </w:rPr>
              <w:t>Z</w:t>
            </w:r>
            <w:r w:rsidR="004A4653" w:rsidRPr="008F602A">
              <w:rPr>
                <w:b/>
                <w:sz w:val="24"/>
                <w:szCs w:val="24"/>
                <w:vertAlign w:val="subscript"/>
              </w:rPr>
              <w:t>1</w:t>
            </w:r>
            <w:r w:rsidRPr="008F602A">
              <w:rPr>
                <w:b/>
                <w:sz w:val="24"/>
                <w:szCs w:val="24"/>
              </w:rPr>
              <w:t>=</w:t>
            </w:r>
            <w:r w:rsidR="00395A6A">
              <w:rPr>
                <w:sz w:val="24"/>
                <w:szCs w:val="24"/>
              </w:rPr>
              <w:t>6</w:t>
            </w:r>
            <w:r w:rsidRPr="008F602A">
              <w:rPr>
                <w:sz w:val="24"/>
                <w:szCs w:val="24"/>
              </w:rPr>
              <w:t>0 баллов</w:t>
            </w:r>
          </w:p>
        </w:tc>
      </w:tr>
      <w:tr w:rsidR="000350B7" w:rsidRPr="000350B7" w:rsidTr="00395A6A">
        <w:tc>
          <w:tcPr>
            <w:tcW w:w="3119" w:type="dxa"/>
          </w:tcPr>
          <w:p w:rsidR="00323502" w:rsidRPr="000350B7" w:rsidRDefault="00323502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6237" w:type="dxa"/>
          </w:tcPr>
          <w:p w:rsidR="00323502" w:rsidRPr="000350B7" w:rsidRDefault="007C23A6" w:rsidP="007C23A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>Техническое предложение,</w:t>
            </w:r>
          </w:p>
        </w:tc>
      </w:tr>
      <w:tr w:rsidR="000350B7" w:rsidRPr="000350B7" w:rsidTr="00395A6A">
        <w:tc>
          <w:tcPr>
            <w:tcW w:w="3119" w:type="dxa"/>
          </w:tcPr>
          <w:p w:rsidR="00F72004" w:rsidRPr="000350B7" w:rsidRDefault="00F72004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6237" w:type="dxa"/>
          </w:tcPr>
          <w:p w:rsidR="00F72004" w:rsidRPr="000350B7" w:rsidRDefault="00F72004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 xml:space="preserve">Расчёт баллов </w:t>
            </w:r>
            <w:r w:rsidRPr="000350B7">
              <w:rPr>
                <w:b/>
                <w:sz w:val="24"/>
                <w:szCs w:val="24"/>
                <w:lang w:val="en-US"/>
              </w:rPr>
              <w:t>K</w:t>
            </w:r>
            <w:r w:rsidRPr="000350B7">
              <w:rPr>
                <w:b/>
                <w:sz w:val="24"/>
                <w:szCs w:val="24"/>
                <w:vertAlign w:val="subscript"/>
              </w:rPr>
              <w:t>1</w:t>
            </w:r>
            <w:r w:rsidRPr="000350B7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0350B7">
              <w:rPr>
                <w:sz w:val="24"/>
                <w:szCs w:val="24"/>
              </w:rPr>
              <w:t xml:space="preserve"> производится по формуле 2.1</w:t>
            </w:r>
          </w:p>
        </w:tc>
      </w:tr>
    </w:tbl>
    <w:p w:rsidR="00C34F9E" w:rsidRPr="000350B7" w:rsidRDefault="00C34F9E" w:rsidP="000350B7">
      <w:pPr>
        <w:pStyle w:val="a4"/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</w:p>
    <w:p w:rsidR="000932E6" w:rsidRPr="000350B7" w:rsidRDefault="000350B7" w:rsidP="000350B7">
      <w:pPr>
        <w:pStyle w:val="a4"/>
        <w:numPr>
          <w:ilvl w:val="1"/>
          <w:numId w:val="19"/>
        </w:numPr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  <w:r w:rsidRPr="000350B7">
        <w:rPr>
          <w:b/>
          <w:sz w:val="24"/>
          <w:szCs w:val="24"/>
        </w:rPr>
        <w:t>Неценовые критерии</w:t>
      </w:r>
    </w:p>
    <w:p w:rsidR="000350B7" w:rsidRPr="000350B7" w:rsidRDefault="000350B7" w:rsidP="000350B7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B61DB1" w:rsidRPr="009457D2" w:rsidRDefault="00B61DB1" w:rsidP="009457D2">
      <w:pPr>
        <w:pStyle w:val="a4"/>
        <w:spacing w:line="240" w:lineRule="auto"/>
        <w:jc w:val="left"/>
        <w:rPr>
          <w:sz w:val="24"/>
          <w:szCs w:val="24"/>
        </w:rPr>
      </w:pPr>
      <w:r w:rsidRPr="000350B7">
        <w:rPr>
          <w:b/>
          <w:sz w:val="24"/>
          <w:szCs w:val="24"/>
        </w:rPr>
        <w:t xml:space="preserve">Критерий №2: </w:t>
      </w:r>
      <w:r w:rsidR="006437F5" w:rsidRPr="000350B7">
        <w:rPr>
          <w:sz w:val="24"/>
          <w:szCs w:val="24"/>
        </w:rPr>
        <w:t xml:space="preserve">Ежемесячная посещаемость ресурса  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3"/>
        <w:gridCol w:w="6243"/>
      </w:tblGrid>
      <w:tr w:rsidR="000350B7" w:rsidRPr="000350B7" w:rsidTr="000350B7">
        <w:tc>
          <w:tcPr>
            <w:tcW w:w="3544" w:type="dxa"/>
          </w:tcPr>
          <w:p w:rsidR="00B61DB1" w:rsidRPr="000350B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0350B7" w:rsidRDefault="00B61DB1" w:rsidP="006437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b/>
                <w:sz w:val="24"/>
                <w:szCs w:val="24"/>
                <w:lang w:val="en-US"/>
              </w:rPr>
              <w:t>Z</w:t>
            </w:r>
            <w:r w:rsidRPr="000350B7">
              <w:rPr>
                <w:b/>
                <w:sz w:val="24"/>
                <w:szCs w:val="24"/>
                <w:vertAlign w:val="subscript"/>
              </w:rPr>
              <w:t>2</w:t>
            </w:r>
            <w:r w:rsidRPr="000350B7">
              <w:rPr>
                <w:b/>
                <w:sz w:val="24"/>
                <w:szCs w:val="24"/>
              </w:rPr>
              <w:t>=</w:t>
            </w:r>
            <w:r w:rsidR="00395A6A">
              <w:rPr>
                <w:sz w:val="24"/>
                <w:szCs w:val="24"/>
              </w:rPr>
              <w:t>2</w:t>
            </w:r>
            <w:r w:rsidR="008F602A" w:rsidRPr="000350B7">
              <w:rPr>
                <w:sz w:val="24"/>
                <w:szCs w:val="24"/>
              </w:rPr>
              <w:t>0</w:t>
            </w:r>
            <w:r w:rsidRPr="000350B7">
              <w:rPr>
                <w:sz w:val="24"/>
                <w:szCs w:val="24"/>
              </w:rPr>
              <w:t xml:space="preserve"> баллов</w:t>
            </w:r>
          </w:p>
        </w:tc>
      </w:tr>
      <w:tr w:rsidR="000350B7" w:rsidRPr="000350B7" w:rsidTr="000350B7">
        <w:tc>
          <w:tcPr>
            <w:tcW w:w="3544" w:type="dxa"/>
          </w:tcPr>
          <w:p w:rsidR="00B61DB1" w:rsidRPr="000350B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7C23A6" w:rsidRDefault="007C23A6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>Техническое предложение</w:t>
            </w:r>
            <w:r w:rsidR="006437F5" w:rsidRPr="007C23A6">
              <w:rPr>
                <w:sz w:val="24"/>
                <w:szCs w:val="24"/>
              </w:rPr>
              <w:t>,</w:t>
            </w:r>
          </w:p>
          <w:p w:rsidR="006437F5" w:rsidRPr="007C23A6" w:rsidRDefault="006437F5" w:rsidP="006437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 xml:space="preserve">Официальный статистический ресурс </w:t>
            </w:r>
            <w:r w:rsidRPr="007C23A6">
              <w:rPr>
                <w:sz w:val="24"/>
                <w:szCs w:val="24"/>
                <w:lang w:val="en-US"/>
              </w:rPr>
              <w:t>Liveinternet</w:t>
            </w:r>
            <w:r w:rsidRPr="007C23A6">
              <w:rPr>
                <w:sz w:val="24"/>
                <w:szCs w:val="24"/>
              </w:rPr>
              <w:t xml:space="preserve"> </w:t>
            </w:r>
          </w:p>
          <w:p w:rsidR="00395A6A" w:rsidRPr="00395A6A" w:rsidRDefault="00E73E8E" w:rsidP="00395A6A">
            <w:pPr>
              <w:ind w:firstLine="0"/>
              <w:rPr>
                <w:snapToGrid/>
                <w:sz w:val="20"/>
              </w:rPr>
            </w:pPr>
            <w:hyperlink r:id="rId5" w:anchor="period=month;geo=ru;group=job" w:history="1">
              <w:r w:rsidR="00395A6A" w:rsidRPr="00395A6A">
                <w:rPr>
                  <w:rStyle w:val="af3"/>
                  <w:sz w:val="20"/>
                  <w:u w:val="none"/>
                </w:rPr>
                <w:t>https://www.liveinternet.ru/rating/ru/job/#period=month;geo=ru;group=job</w:t>
              </w:r>
            </w:hyperlink>
          </w:p>
        </w:tc>
      </w:tr>
      <w:tr w:rsidR="000350B7" w:rsidRPr="000350B7" w:rsidTr="000350B7">
        <w:tc>
          <w:tcPr>
            <w:tcW w:w="3544" w:type="dxa"/>
          </w:tcPr>
          <w:p w:rsidR="00F72004" w:rsidRPr="000350B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0350B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 xml:space="preserve">Расчёт баллов </w:t>
            </w:r>
            <w:r w:rsidRPr="000350B7">
              <w:rPr>
                <w:b/>
                <w:sz w:val="24"/>
                <w:szCs w:val="24"/>
                <w:lang w:val="en-US"/>
              </w:rPr>
              <w:t>K</w:t>
            </w:r>
            <w:r w:rsidRPr="000350B7">
              <w:rPr>
                <w:b/>
                <w:sz w:val="24"/>
                <w:szCs w:val="24"/>
                <w:vertAlign w:val="subscript"/>
              </w:rPr>
              <w:t>2</w:t>
            </w:r>
            <w:r w:rsidRPr="000350B7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0350B7">
              <w:rPr>
                <w:sz w:val="24"/>
                <w:szCs w:val="24"/>
              </w:rPr>
              <w:t xml:space="preserve"> производится по формуле 2.2</w:t>
            </w:r>
          </w:p>
        </w:tc>
      </w:tr>
    </w:tbl>
    <w:p w:rsidR="00274BEF" w:rsidRPr="000350B7" w:rsidRDefault="00274BEF" w:rsidP="00F85388">
      <w:pPr>
        <w:pStyle w:val="a4"/>
        <w:spacing w:line="240" w:lineRule="auto"/>
        <w:ind w:left="1276"/>
        <w:rPr>
          <w:sz w:val="24"/>
          <w:szCs w:val="24"/>
        </w:rPr>
      </w:pPr>
    </w:p>
    <w:p w:rsidR="00F60039" w:rsidRPr="000350B7" w:rsidRDefault="00710CC0" w:rsidP="000350B7">
      <w:pPr>
        <w:pStyle w:val="a4"/>
        <w:spacing w:line="240" w:lineRule="auto"/>
        <w:rPr>
          <w:sz w:val="24"/>
          <w:szCs w:val="24"/>
        </w:rPr>
      </w:pPr>
      <w:r w:rsidRPr="000350B7">
        <w:rPr>
          <w:b/>
          <w:sz w:val="24"/>
          <w:szCs w:val="24"/>
        </w:rPr>
        <w:t>Критерий №3:</w:t>
      </w:r>
      <w:r w:rsidRPr="000350B7">
        <w:rPr>
          <w:sz w:val="24"/>
          <w:szCs w:val="24"/>
        </w:rPr>
        <w:t xml:space="preserve"> </w:t>
      </w:r>
      <w:r w:rsidR="006437F5" w:rsidRPr="000350B7">
        <w:rPr>
          <w:sz w:val="24"/>
          <w:szCs w:val="24"/>
        </w:rPr>
        <w:t>Количество созданных и обновленных резюме в базах данных</w:t>
      </w:r>
      <w:r w:rsidR="000350B7">
        <w:rPr>
          <w:sz w:val="24"/>
          <w:szCs w:val="24"/>
        </w:rPr>
        <w:t xml:space="preserve"> 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0350B7" w:rsidRPr="000350B7" w:rsidTr="00395A6A">
        <w:tc>
          <w:tcPr>
            <w:tcW w:w="3119" w:type="dxa"/>
          </w:tcPr>
          <w:p w:rsidR="00B61DB1" w:rsidRPr="000350B7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6237" w:type="dxa"/>
          </w:tcPr>
          <w:p w:rsidR="00B61DB1" w:rsidRPr="000350B7" w:rsidRDefault="00B61DB1" w:rsidP="006437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b/>
                <w:sz w:val="24"/>
                <w:szCs w:val="24"/>
                <w:lang w:val="en-US"/>
              </w:rPr>
              <w:t>Z</w:t>
            </w:r>
            <w:r w:rsidRPr="000350B7">
              <w:rPr>
                <w:b/>
                <w:sz w:val="24"/>
                <w:szCs w:val="24"/>
                <w:vertAlign w:val="subscript"/>
              </w:rPr>
              <w:t>3</w:t>
            </w:r>
            <w:r w:rsidRPr="000350B7">
              <w:rPr>
                <w:b/>
                <w:sz w:val="24"/>
                <w:szCs w:val="24"/>
              </w:rPr>
              <w:t>=</w:t>
            </w:r>
            <w:r w:rsidR="00395A6A">
              <w:rPr>
                <w:sz w:val="24"/>
                <w:szCs w:val="24"/>
              </w:rPr>
              <w:t>2</w:t>
            </w:r>
            <w:r w:rsidRPr="000350B7">
              <w:rPr>
                <w:sz w:val="24"/>
                <w:szCs w:val="24"/>
              </w:rPr>
              <w:t>0 баллов</w:t>
            </w:r>
          </w:p>
        </w:tc>
      </w:tr>
      <w:tr w:rsidR="000350B7" w:rsidRPr="000350B7" w:rsidTr="00395A6A">
        <w:tc>
          <w:tcPr>
            <w:tcW w:w="3119" w:type="dxa"/>
          </w:tcPr>
          <w:p w:rsidR="00B61DB1" w:rsidRPr="000350B7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6237" w:type="dxa"/>
          </w:tcPr>
          <w:p w:rsidR="00B61DB1" w:rsidRPr="000350B7" w:rsidRDefault="007C23A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>Техническое предложение,</w:t>
            </w:r>
          </w:p>
        </w:tc>
      </w:tr>
      <w:tr w:rsidR="00F72004" w:rsidRPr="008F602A" w:rsidTr="00395A6A">
        <w:tc>
          <w:tcPr>
            <w:tcW w:w="3119" w:type="dxa"/>
          </w:tcPr>
          <w:p w:rsidR="00F72004" w:rsidRPr="008F602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F602A">
              <w:rPr>
                <w:sz w:val="24"/>
                <w:szCs w:val="24"/>
              </w:rPr>
              <w:t xml:space="preserve">Формула для расчета баллов по критерию </w:t>
            </w:r>
          </w:p>
        </w:tc>
        <w:tc>
          <w:tcPr>
            <w:tcW w:w="6237" w:type="dxa"/>
          </w:tcPr>
          <w:p w:rsidR="00F72004" w:rsidRPr="008F602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F602A">
              <w:rPr>
                <w:sz w:val="24"/>
                <w:szCs w:val="24"/>
              </w:rPr>
              <w:t xml:space="preserve">Расчёт баллов </w:t>
            </w:r>
            <w:r w:rsidRPr="008F602A">
              <w:rPr>
                <w:b/>
                <w:sz w:val="24"/>
                <w:szCs w:val="24"/>
                <w:lang w:val="en-US"/>
              </w:rPr>
              <w:t>K</w:t>
            </w:r>
            <w:r w:rsidRPr="008F602A">
              <w:rPr>
                <w:b/>
                <w:sz w:val="24"/>
                <w:szCs w:val="24"/>
                <w:vertAlign w:val="subscript"/>
              </w:rPr>
              <w:t>3</w:t>
            </w:r>
            <w:r w:rsidRPr="008F602A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8F602A">
              <w:rPr>
                <w:sz w:val="24"/>
                <w:szCs w:val="24"/>
              </w:rPr>
              <w:t xml:space="preserve"> производится по формуле 2.3</w:t>
            </w:r>
          </w:p>
        </w:tc>
      </w:tr>
    </w:tbl>
    <w:p w:rsidR="00B61DB1" w:rsidRPr="008F602A" w:rsidRDefault="00B61DB1" w:rsidP="00F85388">
      <w:pPr>
        <w:pStyle w:val="a4"/>
        <w:spacing w:line="240" w:lineRule="auto"/>
        <w:ind w:left="720"/>
        <w:rPr>
          <w:sz w:val="24"/>
          <w:szCs w:val="24"/>
        </w:rPr>
      </w:pPr>
    </w:p>
    <w:p w:rsidR="00BB02D7" w:rsidRPr="008F602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8F602A">
        <w:rPr>
          <w:b/>
          <w:sz w:val="24"/>
          <w:szCs w:val="24"/>
        </w:rPr>
        <w:t>Расчетные формулы:</w:t>
      </w:r>
    </w:p>
    <w:p w:rsidR="00BB02D7" w:rsidRPr="008F602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 </w:t>
      </w:r>
      <w:r w:rsidR="00AA316E" w:rsidRPr="008F602A">
        <w:rPr>
          <w:sz w:val="24"/>
          <w:szCs w:val="24"/>
        </w:rPr>
        <w:t xml:space="preserve">Баллы по КРИТЕРИЮ №1 </w:t>
      </w:r>
      <w:r w:rsidR="002D00B6" w:rsidRPr="008F602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6" o:title=""/>
          </v:shape>
          <o:OLEObject Type="Embed" ProgID="Equation.3" ShapeID="_x0000_i1025" DrawAspect="Content" ObjectID="_1663494156" r:id="rId7"/>
        </w:object>
      </w:r>
      <w:r w:rsidR="00AA316E" w:rsidRPr="008F602A">
        <w:rPr>
          <w:sz w:val="24"/>
          <w:szCs w:val="24"/>
        </w:rPr>
        <w:t>рассчитываются по следующей формуле (п</w:t>
      </w:r>
      <w:r w:rsidR="006E7D96" w:rsidRPr="008F602A">
        <w:rPr>
          <w:sz w:val="24"/>
          <w:szCs w:val="24"/>
        </w:rPr>
        <w:t>о</w:t>
      </w:r>
      <w:r w:rsidR="00EF47C1" w:rsidRPr="008F602A">
        <w:rPr>
          <w:sz w:val="24"/>
          <w:szCs w:val="24"/>
          <w:lang w:val="en-US"/>
        </w:rPr>
        <w:t> </w:t>
      </w:r>
      <w:r w:rsidR="006E7D96" w:rsidRPr="008F602A">
        <w:rPr>
          <w:sz w:val="24"/>
          <w:szCs w:val="24"/>
        </w:rPr>
        <w:t>критерию</w:t>
      </w:r>
      <w:r w:rsidR="00EF47C1" w:rsidRPr="008F602A">
        <w:rPr>
          <w:sz w:val="24"/>
          <w:szCs w:val="24"/>
          <w:lang w:val="en-US"/>
        </w:rPr>
        <w:t> </w:t>
      </w:r>
      <w:r w:rsidR="006E7D96" w:rsidRPr="008F602A">
        <w:rPr>
          <w:sz w:val="24"/>
          <w:szCs w:val="24"/>
        </w:rPr>
        <w:t>1 минимальное значение критерия является предпочтительным</w:t>
      </w:r>
      <w:r w:rsidR="00AA316E" w:rsidRPr="008F602A">
        <w:rPr>
          <w:sz w:val="24"/>
          <w:szCs w:val="24"/>
        </w:rPr>
        <w:t>):</w:t>
      </w:r>
    </w:p>
    <w:p w:rsidR="002E6538" w:rsidRPr="008F602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8F602A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8" o:title=""/>
          </v:shape>
          <o:OLEObject Type="Embed" ProgID="Equation.3" ShapeID="_x0000_i1026" DrawAspect="Content" ObjectID="_1663494157" r:id="rId9"/>
        </w:object>
      </w:r>
      <w:r w:rsidRPr="008F602A">
        <w:rPr>
          <w:sz w:val="24"/>
          <w:szCs w:val="24"/>
        </w:rPr>
        <w:t xml:space="preserve"> где: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10" o:title=""/>
          </v:shape>
          <o:OLEObject Type="Embed" ProgID="Equation.3" ShapeID="_x0000_i1027" DrawAspect="Content" ObjectID="_1663494158" r:id="rId11"/>
        </w:object>
      </w:r>
      <w:r w:rsidRPr="008F602A">
        <w:rPr>
          <w:sz w:val="24"/>
          <w:szCs w:val="24"/>
        </w:rPr>
        <w:t xml:space="preserve"> 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Amin</w:t>
      </w:r>
      <w:r w:rsidRPr="008F602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Ai</w:t>
      </w:r>
      <w:r w:rsidRPr="008F602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lastRenderedPageBreak/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2" w:tgtFrame="_blank" w:history="1">
        <w:r w:rsidRPr="008F602A">
          <w:rPr>
            <w:rStyle w:val="af3"/>
            <w:rFonts w:ascii="PT Sans" w:hAnsi="PT Sans"/>
            <w:sz w:val="24"/>
            <w:szCs w:val="24"/>
            <w:u w:val="none"/>
          </w:rPr>
          <w:t>https://gisp.gov.ru/documents/10546664/</w:t>
        </w:r>
      </w:hyperlink>
      <w:r w:rsidRPr="008F602A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8F602A" w:rsidRDefault="002D00B6" w:rsidP="000350B7">
      <w:pPr>
        <w:pStyle w:val="a6"/>
        <w:spacing w:line="240" w:lineRule="auto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F602A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3" o:title=""/>
          </v:shape>
          <o:OLEObject Type="Embed" ProgID="Equation.3" ShapeID="_x0000_i1028" DrawAspect="Content" ObjectID="_1663494159" r:id="rId14"/>
        </w:object>
      </w:r>
      <w:r w:rsidR="002042F5" w:rsidRPr="008F602A">
        <w:rPr>
          <w:sz w:val="24"/>
          <w:szCs w:val="24"/>
        </w:rPr>
        <w:t xml:space="preserve"> – </w:t>
      </w:r>
      <w:r w:rsidR="002042F5"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8F602A" w:rsidRDefault="002042F5" w:rsidP="000350B7">
      <w:pPr>
        <w:pStyle w:val="a6"/>
        <w:spacing w:line="240" w:lineRule="auto"/>
        <w:rPr>
          <w:rFonts w:eastAsia="Calibri"/>
          <w:bCs/>
          <w:i/>
          <w:sz w:val="24"/>
          <w:szCs w:val="24"/>
          <w:lang w:eastAsia="en-US"/>
        </w:rPr>
      </w:pPr>
      <w:r w:rsidRPr="008F602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8F602A" w:rsidRDefault="00F72004" w:rsidP="001F7E49">
      <w:pPr>
        <w:pStyle w:val="a6"/>
        <w:spacing w:line="240" w:lineRule="auto"/>
        <w:ind w:left="360"/>
        <w:rPr>
          <w:sz w:val="24"/>
          <w:szCs w:val="24"/>
        </w:rPr>
      </w:pPr>
    </w:p>
    <w:p w:rsidR="00F72004" w:rsidRPr="008F602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Баллы по КРИТЕРИЮ №2 </w:t>
      </w:r>
      <w:r w:rsidRPr="008F602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5" o:title=""/>
          </v:shape>
          <o:OLEObject Type="Embed" ProgID="Equation.3" ShapeID="_x0000_i1029" DrawAspect="Content" ObjectID="_1663494160" r:id="rId16"/>
        </w:object>
      </w:r>
      <w:r w:rsidRPr="008F602A">
        <w:rPr>
          <w:sz w:val="24"/>
          <w:szCs w:val="24"/>
        </w:rPr>
        <w:t>рассчитываются по следующей формуле (по критерию</w:t>
      </w:r>
      <w:r w:rsidRPr="008F602A">
        <w:rPr>
          <w:sz w:val="24"/>
          <w:szCs w:val="24"/>
          <w:lang w:val="en-US"/>
        </w:rPr>
        <w:t> </w:t>
      </w:r>
      <w:r w:rsidRPr="008F602A">
        <w:rPr>
          <w:sz w:val="24"/>
          <w:szCs w:val="24"/>
        </w:rPr>
        <w:t xml:space="preserve">2 максимальное значение критерия является предпочтительным): </w:t>
      </w:r>
    </w:p>
    <w:p w:rsidR="00F72004" w:rsidRPr="008F602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8F602A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7" o:title=""/>
          </v:shape>
          <o:OLEObject Type="Embed" ProgID="Equation.3" ShapeID="_x0000_i1030" DrawAspect="Content" ObjectID="_1663494161" r:id="rId18"/>
        </w:object>
      </w:r>
      <w:r w:rsidRPr="008F602A">
        <w:rPr>
          <w:szCs w:val="28"/>
        </w:rPr>
        <w:t xml:space="preserve">  </w:t>
      </w:r>
      <w:r w:rsidRPr="008F602A">
        <w:rPr>
          <w:sz w:val="24"/>
          <w:szCs w:val="24"/>
        </w:rPr>
        <w:t>где: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9" o:title=""/>
          </v:shape>
          <o:OLEObject Type="Embed" ProgID="Equation.3" ShapeID="_x0000_i1031" DrawAspect="Content" ObjectID="_1663494162" r:id="rId20"/>
        </w:object>
      </w:r>
      <w:r w:rsidRPr="008F602A">
        <w:rPr>
          <w:sz w:val="24"/>
          <w:szCs w:val="24"/>
        </w:rPr>
        <w:t xml:space="preserve"> 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Bi</w:t>
      </w:r>
      <w:r w:rsidRPr="008F602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Bmax</w:t>
      </w:r>
      <w:r w:rsidRPr="008F602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1" o:title=""/>
          </v:shape>
          <o:OLEObject Type="Embed" ProgID="Equation.3" ShapeID="_x0000_i1032" DrawAspect="Content" ObjectID="_1663494163" r:id="rId22"/>
        </w:object>
      </w:r>
      <w:r w:rsidRPr="008F602A">
        <w:rPr>
          <w:sz w:val="24"/>
          <w:szCs w:val="24"/>
        </w:rPr>
        <w:t xml:space="preserve"> – </w:t>
      </w:r>
      <w:r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8F602A">
        <w:rPr>
          <w:sz w:val="24"/>
          <w:szCs w:val="24"/>
        </w:rPr>
        <w:t>.</w:t>
      </w:r>
    </w:p>
    <w:p w:rsidR="00F72004" w:rsidRPr="00827CDA" w:rsidRDefault="00F72004" w:rsidP="000350B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 Баллы по КРИТЕРИЮ №3 </w:t>
      </w:r>
      <w:r w:rsidRPr="008F602A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3" o:title=""/>
          </v:shape>
          <o:OLEObject Type="Embed" ProgID="Equation.3" ShapeID="_x0000_i1033" DrawAspect="Content" ObjectID="_1663494164" r:id="rId24"/>
        </w:object>
      </w:r>
      <w:r w:rsidRPr="008F602A">
        <w:rPr>
          <w:sz w:val="24"/>
          <w:szCs w:val="24"/>
        </w:rPr>
        <w:t>рассчитываются по следующей формуле (</w:t>
      </w:r>
      <w:r w:rsidR="00827CDA" w:rsidRPr="008F602A">
        <w:rPr>
          <w:sz w:val="24"/>
          <w:szCs w:val="24"/>
        </w:rPr>
        <w:t>по критерию</w:t>
      </w:r>
      <w:r w:rsidR="00827CDA" w:rsidRPr="008F602A">
        <w:rPr>
          <w:sz w:val="24"/>
          <w:szCs w:val="24"/>
          <w:lang w:val="en-US"/>
        </w:rPr>
        <w:t> </w:t>
      </w:r>
      <w:r w:rsidR="00827CDA">
        <w:rPr>
          <w:sz w:val="24"/>
          <w:szCs w:val="24"/>
        </w:rPr>
        <w:t>3</w:t>
      </w:r>
      <w:r w:rsidR="00827CDA" w:rsidRPr="008F602A">
        <w:rPr>
          <w:sz w:val="24"/>
          <w:szCs w:val="24"/>
        </w:rPr>
        <w:t xml:space="preserve"> максимальное значение критерия является предпочтительным</w:t>
      </w:r>
      <w:r w:rsidRPr="008F602A">
        <w:rPr>
          <w:sz w:val="24"/>
          <w:szCs w:val="24"/>
        </w:rPr>
        <w:t>):</w:t>
      </w:r>
      <w:r w:rsidR="00827CDA">
        <w:rPr>
          <w:sz w:val="24"/>
          <w:szCs w:val="24"/>
          <w:lang w:val="en-US"/>
        </w:rPr>
        <w:t xml:space="preserve"> </w:t>
      </w:r>
    </w:p>
    <w:p w:rsidR="00F72004" w:rsidRPr="008F602A" w:rsidRDefault="00827CDA" w:rsidP="00F72004">
      <w:pPr>
        <w:pStyle w:val="a6"/>
        <w:spacing w:line="240" w:lineRule="auto"/>
        <w:ind w:left="360"/>
        <w:jc w:val="center"/>
        <w:rPr>
          <w:sz w:val="24"/>
          <w:szCs w:val="24"/>
        </w:rPr>
      </w:pPr>
      <w:r w:rsidRPr="008F602A">
        <w:rPr>
          <w:position w:val="-24"/>
          <w:sz w:val="24"/>
          <w:szCs w:val="24"/>
        </w:rPr>
        <w:object w:dxaOrig="2040" w:dyaOrig="639">
          <v:shape id="_x0000_i1034" type="#_x0000_t75" style="width:100.5pt;height:31.5pt" o:ole="" fillcolor="window">
            <v:imagedata r:id="rId25" o:title=""/>
          </v:shape>
          <o:OLEObject Type="Embed" ProgID="Equation.3" ShapeID="_x0000_i1034" DrawAspect="Content" ObjectID="_1663494165" r:id="rId26"/>
        </w:object>
      </w:r>
      <w:r w:rsidR="00F72004" w:rsidRPr="008F602A">
        <w:rPr>
          <w:sz w:val="24"/>
          <w:szCs w:val="24"/>
        </w:rPr>
        <w:t xml:space="preserve">  где: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7" o:title=""/>
          </v:shape>
          <o:OLEObject Type="Embed" ProgID="Equation.3" ShapeID="_x0000_i1035" DrawAspect="Content" ObjectID="_1663494166" r:id="rId28"/>
        </w:object>
      </w:r>
      <w:r w:rsidRPr="008F602A">
        <w:rPr>
          <w:sz w:val="24"/>
          <w:szCs w:val="24"/>
        </w:rPr>
        <w:t xml:space="preserve"> 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F72004" w:rsidRPr="008F602A" w:rsidRDefault="00FC4EBD" w:rsidP="000350B7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Cmax</w:t>
      </w:r>
      <w:r w:rsidR="00F72004" w:rsidRPr="008F602A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аксимальное</w:t>
      </w:r>
      <w:r w:rsidR="00F72004" w:rsidRPr="008F602A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Ci</w:t>
      </w:r>
      <w:r w:rsidRPr="008F602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8F602A" w:rsidRDefault="00F72004" w:rsidP="000350B7">
      <w:pPr>
        <w:pStyle w:val="a6"/>
        <w:spacing w:line="240" w:lineRule="auto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F602A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9" o:title=""/>
          </v:shape>
          <o:OLEObject Type="Embed" ProgID="Equation.3" ShapeID="_x0000_i1036" DrawAspect="Content" ObjectID="_1663494167" r:id="rId30"/>
        </w:object>
      </w:r>
      <w:r w:rsidRPr="008F602A">
        <w:rPr>
          <w:sz w:val="24"/>
          <w:szCs w:val="24"/>
        </w:rPr>
        <w:t xml:space="preserve"> – </w:t>
      </w:r>
      <w:r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8F602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8F602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8F602A">
        <w:rPr>
          <w:b/>
          <w:sz w:val="24"/>
          <w:szCs w:val="24"/>
        </w:rPr>
        <w:t>Ранжировка Участников</w:t>
      </w:r>
    </w:p>
    <w:bookmarkEnd w:id="3"/>
    <w:p w:rsidR="00F72004" w:rsidRPr="008F602A" w:rsidRDefault="00F72004" w:rsidP="000350B7">
      <w:pPr>
        <w:pStyle w:val="a6"/>
        <w:spacing w:line="240" w:lineRule="auto"/>
        <w:ind w:firstLine="567"/>
        <w:rPr>
          <w:sz w:val="24"/>
          <w:szCs w:val="24"/>
        </w:rPr>
      </w:pPr>
      <w:r w:rsidRPr="008F602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8F602A" w:rsidRDefault="000932E6" w:rsidP="000350B7">
      <w:pPr>
        <w:pStyle w:val="a6"/>
        <w:spacing w:line="240" w:lineRule="auto"/>
        <w:ind w:firstLine="567"/>
        <w:rPr>
          <w:sz w:val="24"/>
          <w:szCs w:val="24"/>
        </w:rPr>
      </w:pPr>
      <w:r w:rsidRPr="008F602A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8F602A">
        <w:rPr>
          <w:sz w:val="24"/>
          <w:szCs w:val="24"/>
        </w:rPr>
        <w:t>Заявка</w:t>
      </w:r>
      <w:r w:rsidRPr="008F602A">
        <w:rPr>
          <w:sz w:val="24"/>
          <w:szCs w:val="24"/>
        </w:rPr>
        <w:t xml:space="preserve"> </w:t>
      </w:r>
      <w:r w:rsidR="00FE6DEF" w:rsidRPr="008F602A">
        <w:rPr>
          <w:sz w:val="24"/>
          <w:szCs w:val="24"/>
        </w:rPr>
        <w:t>Участника</w:t>
      </w:r>
      <w:r w:rsidRPr="008F602A">
        <w:rPr>
          <w:sz w:val="24"/>
          <w:szCs w:val="24"/>
        </w:rPr>
        <w:t>, имеющ</w:t>
      </w:r>
      <w:r w:rsidR="00651485" w:rsidRPr="008F602A">
        <w:rPr>
          <w:sz w:val="24"/>
          <w:szCs w:val="24"/>
        </w:rPr>
        <w:t>ая</w:t>
      </w:r>
      <w:r w:rsidRPr="008F602A">
        <w:rPr>
          <w:sz w:val="24"/>
          <w:szCs w:val="24"/>
        </w:rPr>
        <w:t xml:space="preserve"> максимальную оценку.</w:t>
      </w:r>
    </w:p>
    <w:p w:rsidR="00921A64" w:rsidRPr="008F602A" w:rsidRDefault="00921A64" w:rsidP="000350B7">
      <w:pPr>
        <w:pStyle w:val="a6"/>
        <w:spacing w:line="240" w:lineRule="auto"/>
        <w:ind w:firstLine="567"/>
        <w:rPr>
          <w:snapToGrid/>
          <w:sz w:val="24"/>
          <w:szCs w:val="24"/>
        </w:rPr>
      </w:pPr>
      <w:r w:rsidRPr="008F602A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8F602A" w:rsidRDefault="00921A64" w:rsidP="000350B7">
      <w:pPr>
        <w:pStyle w:val="a6"/>
        <w:spacing w:line="240" w:lineRule="auto"/>
        <w:ind w:firstLine="567"/>
        <w:rPr>
          <w:sz w:val="24"/>
          <w:szCs w:val="24"/>
        </w:rPr>
      </w:pPr>
      <w:r w:rsidRPr="008F602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8F602A">
        <w:rPr>
          <w:sz w:val="24"/>
          <w:szCs w:val="24"/>
        </w:rPr>
        <w:t xml:space="preserve">которая </w:t>
      </w:r>
      <w:r w:rsidRPr="008F602A">
        <w:rPr>
          <w:sz w:val="24"/>
          <w:szCs w:val="24"/>
        </w:rPr>
        <w:t xml:space="preserve">имеет </w:t>
      </w:r>
      <w:r w:rsidR="00B920F8" w:rsidRPr="008F602A">
        <w:rPr>
          <w:sz w:val="24"/>
          <w:szCs w:val="24"/>
        </w:rPr>
        <w:t>приоритет при выполнении работ/оказании услуг российскими лицами</w:t>
      </w:r>
      <w:r w:rsidRPr="008F602A">
        <w:rPr>
          <w:sz w:val="24"/>
          <w:szCs w:val="24"/>
        </w:rPr>
        <w:t xml:space="preserve">. </w:t>
      </w:r>
    </w:p>
    <w:p w:rsidR="00F60039" w:rsidRPr="008F602A" w:rsidRDefault="00921A64" w:rsidP="000350B7">
      <w:pPr>
        <w:pStyle w:val="af0"/>
        <w:ind w:firstLine="567"/>
        <w:jc w:val="both"/>
        <w:rPr>
          <w:sz w:val="24"/>
          <w:szCs w:val="24"/>
        </w:rPr>
      </w:pPr>
      <w:r w:rsidRPr="008F602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8F602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8F602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8F602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8F602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8F602A" w:rsidSect="000350B7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350B7"/>
    <w:rsid w:val="00040044"/>
    <w:rsid w:val="00083E55"/>
    <w:rsid w:val="000932E6"/>
    <w:rsid w:val="000B320F"/>
    <w:rsid w:val="000B56A9"/>
    <w:rsid w:val="000C046F"/>
    <w:rsid w:val="000D178D"/>
    <w:rsid w:val="00102C59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95A6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437F5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23A6"/>
    <w:rsid w:val="007C5205"/>
    <w:rsid w:val="007F2CD3"/>
    <w:rsid w:val="00821F64"/>
    <w:rsid w:val="00827CDA"/>
    <w:rsid w:val="0085704E"/>
    <w:rsid w:val="00857BA7"/>
    <w:rsid w:val="00884D02"/>
    <w:rsid w:val="008948AD"/>
    <w:rsid w:val="008C28FF"/>
    <w:rsid w:val="008F3DB4"/>
    <w:rsid w:val="008F602A"/>
    <w:rsid w:val="00921A64"/>
    <w:rsid w:val="0092391D"/>
    <w:rsid w:val="009457D2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34F9E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70B2C"/>
    <w:rsid w:val="00E73E8E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C4EBD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hyperlink" Target="https://gisp.gov.ru/documents/10546664/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hyperlink" Target="https://www.liveinternet.ru/rating/ru/job/" TargetMode="Externa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Саутенкова Елена Александровна</cp:lastModifiedBy>
  <cp:revision>2</cp:revision>
  <cp:lastPrinted>2019-03-20T12:33:00Z</cp:lastPrinted>
  <dcterms:created xsi:type="dcterms:W3CDTF">2020-10-06T09:56:00Z</dcterms:created>
  <dcterms:modified xsi:type="dcterms:W3CDTF">2020-10-06T09:56:00Z</dcterms:modified>
</cp:coreProperties>
</file>